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5C57" w14:textId="77777777" w:rsidR="00C95BF8" w:rsidRPr="00C95BF8" w:rsidRDefault="00C95BF8" w:rsidP="00C95BF8">
      <w:pPr>
        <w:rPr>
          <w:rFonts w:ascii="Times New Roman" w:hAnsi="Times New Roman" w:cs="Times New Roman"/>
          <w:b/>
          <w:bCs/>
        </w:rPr>
      </w:pPr>
      <w:r w:rsidRPr="00C95BF8">
        <w:rPr>
          <w:rFonts w:ascii="Times New Roman" w:hAnsi="Times New Roman" w:cs="Times New Roman"/>
          <w:b/>
          <w:bCs/>
        </w:rPr>
        <w:t>EXPRESSION OF INTEREST (EOI)</w:t>
      </w:r>
    </w:p>
    <w:p w14:paraId="144735F9" w14:textId="77777777" w:rsidR="00C95BF8" w:rsidRPr="00C95BF8" w:rsidRDefault="00C95BF8" w:rsidP="00C95BF8">
      <w:pPr>
        <w:rPr>
          <w:rFonts w:ascii="Times New Roman" w:hAnsi="Times New Roman" w:cs="Times New Roman"/>
        </w:rPr>
      </w:pPr>
      <w:r w:rsidRPr="00C95BF8">
        <w:rPr>
          <w:rFonts w:ascii="Times New Roman" w:hAnsi="Times New Roman" w:cs="Times New Roman"/>
          <w:b/>
          <w:bCs/>
        </w:rPr>
        <w:t>Consultancy Service for the Development of an Operational Manual and a 3-Year Strategic Plan for the Edo State Disability Commission</w:t>
      </w:r>
    </w:p>
    <w:p w14:paraId="5D5B2F59" w14:textId="202992F5" w:rsidR="00C95BF8" w:rsidRPr="00C95BF8" w:rsidRDefault="00C95BF8" w:rsidP="00C95BF8">
      <w:pPr>
        <w:rPr>
          <w:rFonts w:ascii="Times New Roman" w:hAnsi="Times New Roman" w:cs="Times New Roman"/>
          <w:b/>
          <w:bCs/>
        </w:rPr>
      </w:pPr>
      <w:r w:rsidRPr="00C95BF8">
        <w:rPr>
          <w:rFonts w:ascii="Times New Roman" w:hAnsi="Times New Roman" w:cs="Times New Roman"/>
          <w:b/>
          <w:bCs/>
        </w:rPr>
        <w:t>Reference Number: NAPVID/IDEA-</w:t>
      </w:r>
      <w:proofErr w:type="spellStart"/>
      <w:r w:rsidRPr="00C95BF8">
        <w:rPr>
          <w:rFonts w:ascii="Times New Roman" w:hAnsi="Times New Roman" w:cs="Times New Roman"/>
          <w:b/>
          <w:bCs/>
        </w:rPr>
        <w:t>ROLACII</w:t>
      </w:r>
      <w:proofErr w:type="spellEnd"/>
      <w:r w:rsidRPr="00C95BF8">
        <w:rPr>
          <w:rFonts w:ascii="Times New Roman" w:hAnsi="Times New Roman" w:cs="Times New Roman"/>
          <w:b/>
          <w:bCs/>
        </w:rPr>
        <w:t>/CONSULT/2025/</w:t>
      </w:r>
      <w:r w:rsidR="00C349BE">
        <w:rPr>
          <w:rFonts w:ascii="Times New Roman" w:hAnsi="Times New Roman" w:cs="Times New Roman"/>
          <w:b/>
          <w:bCs/>
        </w:rPr>
        <w:t>EOI-</w:t>
      </w:r>
      <w:r w:rsidRPr="00C95BF8">
        <w:rPr>
          <w:rFonts w:ascii="Times New Roman" w:hAnsi="Times New Roman" w:cs="Times New Roman"/>
          <w:b/>
          <w:bCs/>
        </w:rPr>
        <w:t>001</w:t>
      </w:r>
    </w:p>
    <w:p w14:paraId="0A0C921A" w14:textId="500EF6D8" w:rsidR="00C95BF8" w:rsidRDefault="00C95BF8" w:rsidP="00C95BF8">
      <w:pPr>
        <w:rPr>
          <w:rFonts w:ascii="Times New Roman" w:hAnsi="Times New Roman" w:cs="Times New Roman"/>
          <w:b/>
          <w:bCs/>
        </w:rPr>
      </w:pPr>
      <w:r w:rsidRPr="00C95BF8">
        <w:rPr>
          <w:rFonts w:ascii="Times New Roman" w:hAnsi="Times New Roman" w:cs="Times New Roman"/>
          <w:b/>
          <w:bCs/>
        </w:rPr>
        <w:t>Project Title:</w:t>
      </w:r>
      <w:r>
        <w:rPr>
          <w:rFonts w:ascii="Times New Roman" w:hAnsi="Times New Roman" w:cs="Times New Roman"/>
          <w:b/>
          <w:bCs/>
        </w:rPr>
        <w:t xml:space="preserve"> </w:t>
      </w:r>
      <w:r w:rsidRPr="00C95BF8">
        <w:rPr>
          <w:rFonts w:ascii="Times New Roman" w:hAnsi="Times New Roman" w:cs="Times New Roman"/>
          <w:b/>
          <w:bCs/>
        </w:rPr>
        <w:t>Capacity Building for Justice Providers in Handling Vulnerable Groups</w:t>
      </w:r>
      <w:r>
        <w:rPr>
          <w:rFonts w:ascii="Times New Roman" w:hAnsi="Times New Roman" w:cs="Times New Roman"/>
          <w:b/>
          <w:bCs/>
        </w:rPr>
        <w:t xml:space="preserve"> </w:t>
      </w:r>
    </w:p>
    <w:p w14:paraId="63652B6E" w14:textId="301A48E9" w:rsidR="00F36C85" w:rsidRPr="00C95BF8" w:rsidRDefault="00F36C85" w:rsidP="00C95BF8">
      <w:pPr>
        <w:rPr>
          <w:rFonts w:ascii="Times New Roman" w:hAnsi="Times New Roman" w:cs="Times New Roman"/>
          <w:b/>
          <w:bCs/>
        </w:rPr>
      </w:pPr>
      <w:r w:rsidRPr="008079E1">
        <w:rPr>
          <w:rFonts w:ascii="Times New Roman" w:hAnsi="Times New Roman" w:cs="Times New Roman"/>
          <w:b/>
          <w:bCs/>
        </w:rPr>
        <w:t xml:space="preserve">Implementing </w:t>
      </w:r>
      <w:proofErr w:type="spellStart"/>
      <w:r w:rsidRPr="008079E1">
        <w:rPr>
          <w:rFonts w:ascii="Times New Roman" w:hAnsi="Times New Roman" w:cs="Times New Roman"/>
          <w:b/>
          <w:bCs/>
        </w:rPr>
        <w:t>Organisation</w:t>
      </w:r>
      <w:proofErr w:type="spellEnd"/>
      <w:r w:rsidRPr="008079E1">
        <w:rPr>
          <w:rFonts w:ascii="Times New Roman" w:hAnsi="Times New Roman" w:cs="Times New Roman"/>
          <w:b/>
          <w:bCs/>
        </w:rPr>
        <w:t xml:space="preserve">: </w:t>
      </w:r>
      <w:r w:rsidRPr="008079E1">
        <w:rPr>
          <w:rFonts w:ascii="Times New Roman" w:hAnsi="Times New Roman" w:cs="Times New Roman"/>
          <w:b/>
          <w:bCs/>
          <w:i/>
          <w:iCs/>
        </w:rPr>
        <w:t>Network for the Advancement of Persons with Visible Disabilities (NAPVID)</w:t>
      </w:r>
    </w:p>
    <w:p w14:paraId="145A6193" w14:textId="152C29F0" w:rsidR="00C95BF8" w:rsidRPr="00C95BF8" w:rsidRDefault="00C95BF8" w:rsidP="00C95BF8">
      <w:pPr>
        <w:jc w:val="both"/>
        <w:rPr>
          <w:rFonts w:ascii="Times New Roman" w:hAnsi="Times New Roman" w:cs="Times New Roman"/>
          <w:b/>
          <w:bCs/>
        </w:rPr>
      </w:pPr>
      <w:r w:rsidRPr="00C95BF8">
        <w:rPr>
          <w:rFonts w:ascii="Times New Roman" w:hAnsi="Times New Roman" w:cs="Times New Roman"/>
          <w:b/>
          <w:bCs/>
        </w:rPr>
        <w:t xml:space="preserve">1. Project Background </w:t>
      </w:r>
    </w:p>
    <w:p w14:paraId="6A5E048A" w14:textId="77777777" w:rsidR="00C95BF8" w:rsidRPr="00C95BF8" w:rsidRDefault="00C95BF8" w:rsidP="00C95BF8">
      <w:pPr>
        <w:jc w:val="both"/>
        <w:rPr>
          <w:rFonts w:ascii="Times New Roman" w:hAnsi="Times New Roman" w:cs="Times New Roman"/>
        </w:rPr>
      </w:pPr>
      <w:r w:rsidRPr="00C95BF8">
        <w:rPr>
          <w:rFonts w:ascii="Times New Roman" w:hAnsi="Times New Roman" w:cs="Times New Roman"/>
        </w:rPr>
        <w:t>The Edo State Disability Rights Law provides a comprehensive legal framework for safeguarding the rights of persons with disabilities (PWDs) and ensuring their full participation in governance, public services, and community life. To give effect to this law, the Edo State Disability Commission was recently established as the primary state institution responsible for coordinating, implementing, and monitoring disability-related policy and reforms. However, as a newly established body, the Commission requires clear operational guidance, institutional structures, and strategic direction to perform its mandate effectively.</w:t>
      </w:r>
    </w:p>
    <w:p w14:paraId="33E10E8E" w14:textId="77777777" w:rsidR="00C95BF8" w:rsidRPr="00C95BF8" w:rsidRDefault="00C95BF8" w:rsidP="00C95BF8">
      <w:pPr>
        <w:jc w:val="both"/>
        <w:rPr>
          <w:rFonts w:ascii="Times New Roman" w:hAnsi="Times New Roman" w:cs="Times New Roman"/>
        </w:rPr>
      </w:pPr>
      <w:r w:rsidRPr="00C95BF8">
        <w:rPr>
          <w:rFonts w:ascii="Times New Roman" w:hAnsi="Times New Roman" w:cs="Times New Roman"/>
        </w:rPr>
        <w:t xml:space="preserve">Under the </w:t>
      </w:r>
      <w:r w:rsidRPr="00C95BF8">
        <w:rPr>
          <w:rFonts w:ascii="Times New Roman" w:hAnsi="Times New Roman" w:cs="Times New Roman"/>
          <w:i/>
          <w:iCs/>
        </w:rPr>
        <w:t>Capacity Building for Justice Providers in Handling Vulnerable Groups</w:t>
      </w:r>
      <w:r w:rsidRPr="00C95BF8">
        <w:rPr>
          <w:rFonts w:ascii="Times New Roman" w:hAnsi="Times New Roman" w:cs="Times New Roman"/>
        </w:rPr>
        <w:t xml:space="preserve"> project—funded by International IDEA through the RoLAC II Small Grant—NAPVID seeks to engage a qualified consultant to support the Commission in developing a robust Operational Manual and a 3-Year Strategic Plan. These documents will provide the institutional foundation for effective administration, service delivery, coordination, and enforcement of disability rights across Edo State.</w:t>
      </w:r>
    </w:p>
    <w:p w14:paraId="5E26403C" w14:textId="77777777" w:rsidR="00C95BF8" w:rsidRPr="00C95BF8" w:rsidRDefault="00C95BF8" w:rsidP="00C95BF8">
      <w:pPr>
        <w:jc w:val="both"/>
        <w:rPr>
          <w:rFonts w:ascii="Times New Roman" w:hAnsi="Times New Roman" w:cs="Times New Roman"/>
          <w:b/>
          <w:bCs/>
        </w:rPr>
      </w:pPr>
      <w:r w:rsidRPr="00C95BF8">
        <w:rPr>
          <w:rFonts w:ascii="Times New Roman" w:hAnsi="Times New Roman" w:cs="Times New Roman"/>
          <w:b/>
          <w:bCs/>
        </w:rPr>
        <w:t>2. Objectives of the Assignment</w:t>
      </w:r>
    </w:p>
    <w:p w14:paraId="7C7B13A9" w14:textId="77777777" w:rsidR="00C95BF8" w:rsidRPr="00C95BF8" w:rsidRDefault="00C95BF8" w:rsidP="00C95BF8">
      <w:pPr>
        <w:jc w:val="both"/>
        <w:rPr>
          <w:rFonts w:ascii="Times New Roman" w:hAnsi="Times New Roman" w:cs="Times New Roman"/>
        </w:rPr>
      </w:pPr>
      <w:r w:rsidRPr="00C95BF8">
        <w:rPr>
          <w:rFonts w:ascii="Times New Roman" w:hAnsi="Times New Roman" w:cs="Times New Roman"/>
        </w:rPr>
        <w:t>The consultancy seeks to achieve the following objectives:</w:t>
      </w:r>
    </w:p>
    <w:p w14:paraId="18AE40BE" w14:textId="77777777" w:rsidR="00C95BF8" w:rsidRPr="00C95BF8" w:rsidRDefault="00C95BF8" w:rsidP="00C95BF8">
      <w:pPr>
        <w:numPr>
          <w:ilvl w:val="0"/>
          <w:numId w:val="2"/>
        </w:numPr>
        <w:jc w:val="both"/>
        <w:rPr>
          <w:rFonts w:ascii="Times New Roman" w:hAnsi="Times New Roman" w:cs="Times New Roman"/>
        </w:rPr>
      </w:pPr>
      <w:r w:rsidRPr="00C95BF8">
        <w:rPr>
          <w:rFonts w:ascii="Times New Roman" w:hAnsi="Times New Roman" w:cs="Times New Roman"/>
        </w:rPr>
        <w:t>To develop a comprehensive Operational Manual that defines organizational structure, roles, processes, and standard operating procedures for the Edo State Disability Commission.</w:t>
      </w:r>
    </w:p>
    <w:p w14:paraId="6FF686B9" w14:textId="6464F6E8" w:rsidR="00C95BF8" w:rsidRPr="00C95BF8" w:rsidRDefault="00C95BF8" w:rsidP="00C95BF8">
      <w:pPr>
        <w:numPr>
          <w:ilvl w:val="0"/>
          <w:numId w:val="2"/>
        </w:numPr>
        <w:jc w:val="both"/>
        <w:rPr>
          <w:rFonts w:ascii="Times New Roman" w:hAnsi="Times New Roman" w:cs="Times New Roman"/>
        </w:rPr>
      </w:pPr>
      <w:r w:rsidRPr="00C95BF8">
        <w:rPr>
          <w:rFonts w:ascii="Times New Roman" w:hAnsi="Times New Roman" w:cs="Times New Roman"/>
        </w:rPr>
        <w:t>To design a 3-Year Strategic Plan</w:t>
      </w:r>
      <w:r>
        <w:rPr>
          <w:rFonts w:ascii="Times New Roman" w:hAnsi="Times New Roman" w:cs="Times New Roman"/>
        </w:rPr>
        <w:t xml:space="preserve"> (2026 – 2028) and a 1-year workplan (2026)</w:t>
      </w:r>
      <w:r w:rsidRPr="00C95BF8">
        <w:rPr>
          <w:rFonts w:ascii="Times New Roman" w:hAnsi="Times New Roman" w:cs="Times New Roman"/>
        </w:rPr>
        <w:t xml:space="preserve"> that sets the Commission’s priorities, strategic goals, implementation roadmap, and monitoring framework.</w:t>
      </w:r>
    </w:p>
    <w:p w14:paraId="5F9B4EE8" w14:textId="77777777" w:rsidR="00C95BF8" w:rsidRPr="00C95BF8" w:rsidRDefault="00C95BF8" w:rsidP="00C95BF8">
      <w:pPr>
        <w:numPr>
          <w:ilvl w:val="0"/>
          <w:numId w:val="2"/>
        </w:numPr>
        <w:jc w:val="both"/>
        <w:rPr>
          <w:rFonts w:ascii="Times New Roman" w:hAnsi="Times New Roman" w:cs="Times New Roman"/>
        </w:rPr>
      </w:pPr>
      <w:r w:rsidRPr="00C95BF8">
        <w:rPr>
          <w:rFonts w:ascii="Times New Roman" w:hAnsi="Times New Roman" w:cs="Times New Roman"/>
        </w:rPr>
        <w:t>To strengthen the Commission’s institutional capacity for effective implementation and oversight of the Edo State Disability Rights Law.</w:t>
      </w:r>
    </w:p>
    <w:p w14:paraId="642F031B" w14:textId="77777777" w:rsidR="00C95BF8" w:rsidRPr="00C95BF8" w:rsidRDefault="00C95BF8" w:rsidP="00C95BF8">
      <w:pPr>
        <w:numPr>
          <w:ilvl w:val="0"/>
          <w:numId w:val="2"/>
        </w:numPr>
        <w:jc w:val="both"/>
        <w:rPr>
          <w:rFonts w:ascii="Times New Roman" w:hAnsi="Times New Roman" w:cs="Times New Roman"/>
        </w:rPr>
      </w:pPr>
      <w:r w:rsidRPr="00C95BF8">
        <w:rPr>
          <w:rFonts w:ascii="Times New Roman" w:hAnsi="Times New Roman" w:cs="Times New Roman"/>
        </w:rPr>
        <w:t>To improve administrative efficiency, accountability, and alignment of the Commission’s work with state and national disability inclusion frameworks.</w:t>
      </w:r>
    </w:p>
    <w:p w14:paraId="45566A1B" w14:textId="7A0AF0DD" w:rsidR="00723242" w:rsidRPr="00723242" w:rsidRDefault="00723242" w:rsidP="00723242">
      <w:pPr>
        <w:jc w:val="both"/>
        <w:rPr>
          <w:rFonts w:ascii="Times New Roman" w:hAnsi="Times New Roman" w:cs="Times New Roman"/>
        </w:rPr>
      </w:pPr>
      <w:r w:rsidRPr="00723242">
        <w:rPr>
          <w:rFonts w:ascii="Times New Roman" w:hAnsi="Times New Roman" w:cs="Times New Roman"/>
        </w:rPr>
        <w:lastRenderedPageBreak/>
        <w:t>By integrating capacity building, institutional development, legal literacy, and evidence generation, this project will advance a more inclusive, resilient, and rights-based justice system. Ultimately, it will contribute to a safer and more equitable Edo State—one where the dignity, protection, and participation of persons with disabilities are actively upheld across justice and governance structures.</w:t>
      </w:r>
    </w:p>
    <w:p w14:paraId="72D0B75B" w14:textId="77777777" w:rsidR="00C95BF8" w:rsidRPr="00C95BF8" w:rsidRDefault="00C95BF8" w:rsidP="00C95BF8">
      <w:pPr>
        <w:rPr>
          <w:rFonts w:ascii="Times New Roman" w:hAnsi="Times New Roman" w:cs="Times New Roman"/>
          <w:b/>
          <w:bCs/>
        </w:rPr>
      </w:pPr>
      <w:r w:rsidRPr="00C95BF8">
        <w:rPr>
          <w:rFonts w:ascii="Times New Roman" w:hAnsi="Times New Roman" w:cs="Times New Roman"/>
          <w:b/>
          <w:bCs/>
        </w:rPr>
        <w:t>3. Scope of Work</w:t>
      </w:r>
    </w:p>
    <w:p w14:paraId="4C1713FF" w14:textId="77777777" w:rsidR="00C95BF8" w:rsidRPr="00C95BF8" w:rsidRDefault="00C95BF8" w:rsidP="00C95BF8">
      <w:pPr>
        <w:rPr>
          <w:rFonts w:ascii="Times New Roman" w:hAnsi="Times New Roman" w:cs="Times New Roman"/>
        </w:rPr>
      </w:pPr>
      <w:r w:rsidRPr="00C95BF8">
        <w:rPr>
          <w:rFonts w:ascii="Times New Roman" w:hAnsi="Times New Roman" w:cs="Times New Roman"/>
        </w:rPr>
        <w:t>The consultant will be required to:</w:t>
      </w:r>
    </w:p>
    <w:p w14:paraId="2C66F3E1" w14:textId="77777777" w:rsidR="00C95BF8" w:rsidRP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Conduct a rapid institutional assessment of the Commission’s current capacity, structure, and needs.</w:t>
      </w:r>
    </w:p>
    <w:p w14:paraId="04A6DB34" w14:textId="77777777" w:rsidR="00C95BF8" w:rsidRP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Facilitate consultative engagements with Commission members, relevant MDAs, OPDs, and key stakeholders.</w:t>
      </w:r>
    </w:p>
    <w:p w14:paraId="103412EA" w14:textId="77777777" w:rsidR="00C95BF8" w:rsidRP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Draft an Operational Manual detailing governance structure, internal processes, administrative protocols, roles and responsibilities, workflow procedures, and compliance requirements.</w:t>
      </w:r>
    </w:p>
    <w:p w14:paraId="38C65740" w14:textId="77777777" w:rsidR="00C95BF8" w:rsidRP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 xml:space="preserve">Develop a 3-Year Strategic Plan including vision, mission, strategic priorities, objectives, implementation strategies, budget framework, risk analysis, and </w:t>
      </w:r>
      <w:proofErr w:type="spellStart"/>
      <w:r w:rsidRPr="00C95BF8">
        <w:rPr>
          <w:rFonts w:ascii="Times New Roman" w:hAnsi="Times New Roman" w:cs="Times New Roman"/>
        </w:rPr>
        <w:t>M&amp;E</w:t>
      </w:r>
      <w:proofErr w:type="spellEnd"/>
      <w:r w:rsidRPr="00C95BF8">
        <w:rPr>
          <w:rFonts w:ascii="Times New Roman" w:hAnsi="Times New Roman" w:cs="Times New Roman"/>
        </w:rPr>
        <w:t xml:space="preserve"> framework.</w:t>
      </w:r>
    </w:p>
    <w:p w14:paraId="2C0E0D97" w14:textId="77777777" w:rsidR="00C95BF8" w:rsidRP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Present draft documents to NAPVID and the Commission for validation and incorporate feedback.</w:t>
      </w:r>
    </w:p>
    <w:p w14:paraId="322C1D71" w14:textId="7DDE8EBB" w:rsidR="00C95BF8" w:rsidRDefault="00C95BF8" w:rsidP="00C95BF8">
      <w:pPr>
        <w:numPr>
          <w:ilvl w:val="0"/>
          <w:numId w:val="3"/>
        </w:numPr>
        <w:rPr>
          <w:rFonts w:ascii="Times New Roman" w:hAnsi="Times New Roman" w:cs="Times New Roman"/>
        </w:rPr>
      </w:pPr>
      <w:r w:rsidRPr="00C95BF8">
        <w:rPr>
          <w:rFonts w:ascii="Times New Roman" w:hAnsi="Times New Roman" w:cs="Times New Roman"/>
        </w:rPr>
        <w:t>Produce final copies of the Operational Manual</w:t>
      </w:r>
      <w:r>
        <w:rPr>
          <w:rFonts w:ascii="Times New Roman" w:hAnsi="Times New Roman" w:cs="Times New Roman"/>
        </w:rPr>
        <w:t>,</w:t>
      </w:r>
      <w:r w:rsidRPr="00C95BF8">
        <w:rPr>
          <w:rFonts w:ascii="Times New Roman" w:hAnsi="Times New Roman" w:cs="Times New Roman"/>
        </w:rPr>
        <w:t xml:space="preserve"> the Strategic Plan </w:t>
      </w:r>
      <w:r>
        <w:rPr>
          <w:rFonts w:ascii="Times New Roman" w:hAnsi="Times New Roman" w:cs="Times New Roman"/>
        </w:rPr>
        <w:t xml:space="preserve">and one-year workplan </w:t>
      </w:r>
      <w:r w:rsidRPr="00C95BF8">
        <w:rPr>
          <w:rFonts w:ascii="Times New Roman" w:hAnsi="Times New Roman" w:cs="Times New Roman"/>
        </w:rPr>
        <w:t>ready for official adoption.</w:t>
      </w:r>
    </w:p>
    <w:p w14:paraId="47C6E000" w14:textId="77777777" w:rsidR="00023566" w:rsidRPr="00023566" w:rsidRDefault="00023566" w:rsidP="00023566">
      <w:pPr>
        <w:rPr>
          <w:rFonts w:ascii="Times New Roman" w:hAnsi="Times New Roman" w:cs="Times New Roman"/>
          <w:b/>
          <w:bCs/>
        </w:rPr>
      </w:pPr>
      <w:r w:rsidRPr="00023566">
        <w:rPr>
          <w:rFonts w:ascii="Times New Roman" w:hAnsi="Times New Roman" w:cs="Times New Roman"/>
          <w:b/>
          <w:bCs/>
        </w:rPr>
        <w:t>4. Deliverables</w:t>
      </w:r>
    </w:p>
    <w:p w14:paraId="338C28FB" w14:textId="77777777" w:rsidR="00023566" w:rsidRPr="00023566" w:rsidRDefault="00023566" w:rsidP="00023566">
      <w:pPr>
        <w:rPr>
          <w:rFonts w:ascii="Times New Roman" w:hAnsi="Times New Roman" w:cs="Times New Roman"/>
        </w:rPr>
      </w:pPr>
      <w:r w:rsidRPr="00023566">
        <w:rPr>
          <w:rFonts w:ascii="Times New Roman" w:hAnsi="Times New Roman" w:cs="Times New Roman"/>
        </w:rPr>
        <w:t>The consultant is expected to produce the following deliverables:</w:t>
      </w:r>
    </w:p>
    <w:p w14:paraId="230CFBE1" w14:textId="77777777" w:rsidR="00023566" w:rsidRPr="00023566" w:rsidRDefault="00023566" w:rsidP="00023566">
      <w:pPr>
        <w:numPr>
          <w:ilvl w:val="0"/>
          <w:numId w:val="4"/>
        </w:numPr>
        <w:rPr>
          <w:rFonts w:ascii="Times New Roman" w:hAnsi="Times New Roman" w:cs="Times New Roman"/>
        </w:rPr>
      </w:pPr>
      <w:r w:rsidRPr="00023566">
        <w:rPr>
          <w:rFonts w:ascii="Times New Roman" w:hAnsi="Times New Roman" w:cs="Times New Roman"/>
        </w:rPr>
        <w:t>Inception Report, including methodology and work plan.</w:t>
      </w:r>
    </w:p>
    <w:p w14:paraId="4427A049" w14:textId="77777777" w:rsidR="00023566" w:rsidRPr="00023566" w:rsidRDefault="00023566" w:rsidP="00023566">
      <w:pPr>
        <w:numPr>
          <w:ilvl w:val="0"/>
          <w:numId w:val="4"/>
        </w:numPr>
        <w:rPr>
          <w:rFonts w:ascii="Times New Roman" w:hAnsi="Times New Roman" w:cs="Times New Roman"/>
        </w:rPr>
      </w:pPr>
      <w:r w:rsidRPr="00023566">
        <w:rPr>
          <w:rFonts w:ascii="Times New Roman" w:hAnsi="Times New Roman" w:cs="Times New Roman"/>
        </w:rPr>
        <w:t>Draft Operational Manual for the Edo State Disability Commission.</w:t>
      </w:r>
    </w:p>
    <w:p w14:paraId="3F3CD72D" w14:textId="294EBAB5" w:rsidR="00023566" w:rsidRPr="00023566" w:rsidRDefault="00023566" w:rsidP="00023566">
      <w:pPr>
        <w:numPr>
          <w:ilvl w:val="0"/>
          <w:numId w:val="4"/>
        </w:numPr>
        <w:rPr>
          <w:rFonts w:ascii="Times New Roman" w:hAnsi="Times New Roman" w:cs="Times New Roman"/>
        </w:rPr>
      </w:pPr>
      <w:r w:rsidRPr="00023566">
        <w:rPr>
          <w:rFonts w:ascii="Times New Roman" w:hAnsi="Times New Roman" w:cs="Times New Roman"/>
        </w:rPr>
        <w:t xml:space="preserve">Draft 3-Year Strategic Plan (2026–2028), including </w:t>
      </w:r>
      <w:proofErr w:type="spellStart"/>
      <w:r w:rsidRPr="00023566">
        <w:rPr>
          <w:rFonts w:ascii="Times New Roman" w:hAnsi="Times New Roman" w:cs="Times New Roman"/>
        </w:rPr>
        <w:t>M&amp;E</w:t>
      </w:r>
      <w:proofErr w:type="spellEnd"/>
      <w:r>
        <w:rPr>
          <w:rFonts w:ascii="Times New Roman" w:hAnsi="Times New Roman" w:cs="Times New Roman"/>
        </w:rPr>
        <w:t>,</w:t>
      </w:r>
      <w:r w:rsidRPr="00023566">
        <w:rPr>
          <w:rFonts w:ascii="Times New Roman" w:hAnsi="Times New Roman" w:cs="Times New Roman"/>
        </w:rPr>
        <w:t xml:space="preserve"> implementation framework</w:t>
      </w:r>
      <w:r>
        <w:rPr>
          <w:rFonts w:ascii="Times New Roman" w:hAnsi="Times New Roman" w:cs="Times New Roman"/>
        </w:rPr>
        <w:t xml:space="preserve"> (one year workplan)</w:t>
      </w:r>
      <w:r w:rsidRPr="00023566">
        <w:rPr>
          <w:rFonts w:ascii="Times New Roman" w:hAnsi="Times New Roman" w:cs="Times New Roman"/>
        </w:rPr>
        <w:t>.</w:t>
      </w:r>
    </w:p>
    <w:p w14:paraId="1C17BE34" w14:textId="77777777" w:rsidR="00023566" w:rsidRPr="00023566" w:rsidRDefault="00023566" w:rsidP="00023566">
      <w:pPr>
        <w:numPr>
          <w:ilvl w:val="0"/>
          <w:numId w:val="4"/>
        </w:numPr>
        <w:rPr>
          <w:rFonts w:ascii="Times New Roman" w:hAnsi="Times New Roman" w:cs="Times New Roman"/>
        </w:rPr>
      </w:pPr>
      <w:r w:rsidRPr="00023566">
        <w:rPr>
          <w:rFonts w:ascii="Times New Roman" w:hAnsi="Times New Roman" w:cs="Times New Roman"/>
        </w:rPr>
        <w:t>Stakeholder Validation Presentation.</w:t>
      </w:r>
    </w:p>
    <w:p w14:paraId="6E464D72" w14:textId="77777777" w:rsidR="00023566" w:rsidRDefault="00023566" w:rsidP="00023566">
      <w:pPr>
        <w:numPr>
          <w:ilvl w:val="0"/>
          <w:numId w:val="4"/>
        </w:numPr>
        <w:rPr>
          <w:rFonts w:ascii="Times New Roman" w:hAnsi="Times New Roman" w:cs="Times New Roman"/>
        </w:rPr>
      </w:pPr>
      <w:r w:rsidRPr="00023566">
        <w:rPr>
          <w:rFonts w:ascii="Times New Roman" w:hAnsi="Times New Roman" w:cs="Times New Roman"/>
        </w:rPr>
        <w:t>Final Operational Manual and Final Strategic Plan, incorporating all comments and revisions.</w:t>
      </w:r>
    </w:p>
    <w:p w14:paraId="508D6019" w14:textId="021EA27E" w:rsidR="00023566" w:rsidRPr="00023566" w:rsidRDefault="00023566" w:rsidP="00023566">
      <w:pPr>
        <w:rPr>
          <w:rFonts w:ascii="Times New Roman" w:hAnsi="Times New Roman" w:cs="Times New Roman"/>
        </w:rPr>
      </w:pPr>
      <w:r>
        <w:rPr>
          <w:rFonts w:ascii="Times New Roman" w:hAnsi="Times New Roman" w:cs="Times New Roman"/>
          <w:b/>
          <w:bCs/>
        </w:rPr>
        <w:t>5</w:t>
      </w:r>
      <w:r w:rsidRPr="00023566">
        <w:rPr>
          <w:rFonts w:ascii="Times New Roman" w:hAnsi="Times New Roman" w:cs="Times New Roman"/>
          <w:b/>
          <w:bCs/>
        </w:rPr>
        <w:t xml:space="preserve">. </w:t>
      </w:r>
      <w:r w:rsidRPr="00023566">
        <w:rPr>
          <w:rFonts w:ascii="Times New Roman" w:eastAsia="Times New Roman" w:hAnsi="Times New Roman" w:cs="Times New Roman"/>
          <w:b/>
          <w:bCs/>
          <w:kern w:val="0"/>
          <w14:ligatures w14:val="none"/>
        </w:rPr>
        <w:t>Duration of Work</w:t>
      </w:r>
    </w:p>
    <w:p w14:paraId="4F8FD436" w14:textId="4E7002FC" w:rsidR="00023566" w:rsidRDefault="00023566" w:rsidP="00023566">
      <w:pPr>
        <w:rPr>
          <w:rFonts w:ascii="Times New Roman" w:eastAsia="Times New Roman" w:hAnsi="Times New Roman" w:cs="Times New Roman"/>
          <w:kern w:val="0"/>
          <w14:ligatures w14:val="none"/>
        </w:rPr>
      </w:pPr>
      <w:r w:rsidRPr="00023566">
        <w:rPr>
          <w:rFonts w:ascii="Times New Roman" w:eastAsia="Times New Roman" w:hAnsi="Times New Roman" w:cs="Times New Roman"/>
          <w:kern w:val="0"/>
          <w14:ligatures w14:val="none"/>
        </w:rPr>
        <w:t xml:space="preserve">The consultancy will run for </w:t>
      </w:r>
      <w:r w:rsidRPr="00023566">
        <w:rPr>
          <w:rFonts w:ascii="Times New Roman" w:eastAsia="Times New Roman" w:hAnsi="Times New Roman" w:cs="Times New Roman"/>
          <w:b/>
          <w:bCs/>
          <w:kern w:val="0"/>
          <w14:ligatures w14:val="none"/>
        </w:rPr>
        <w:t>two (2) weeks</w:t>
      </w:r>
      <w:r w:rsidRPr="00023566">
        <w:rPr>
          <w:rFonts w:ascii="Times New Roman" w:eastAsia="Times New Roman" w:hAnsi="Times New Roman" w:cs="Times New Roman"/>
          <w:kern w:val="0"/>
          <w14:ligatures w14:val="none"/>
        </w:rPr>
        <w:t>, from the date of signing the Consultancy Agreement.</w:t>
      </w:r>
    </w:p>
    <w:p w14:paraId="5EA2AAEA" w14:textId="77777777" w:rsidR="00023566" w:rsidRPr="00023566" w:rsidRDefault="00023566" w:rsidP="00023566">
      <w:pPr>
        <w:rPr>
          <w:rFonts w:ascii="Times New Roman" w:hAnsi="Times New Roman" w:cs="Times New Roman"/>
          <w:b/>
          <w:bCs/>
        </w:rPr>
      </w:pPr>
      <w:r w:rsidRPr="00023566">
        <w:rPr>
          <w:rFonts w:ascii="Times New Roman" w:hAnsi="Times New Roman" w:cs="Times New Roman"/>
          <w:b/>
          <w:bCs/>
        </w:rPr>
        <w:lastRenderedPageBreak/>
        <w:t>Consultant Qualifications</w:t>
      </w:r>
    </w:p>
    <w:p w14:paraId="2183B491" w14:textId="77777777" w:rsidR="00023566" w:rsidRPr="00023566" w:rsidRDefault="00023566" w:rsidP="00023566">
      <w:pPr>
        <w:rPr>
          <w:rFonts w:ascii="Times New Roman" w:hAnsi="Times New Roman" w:cs="Times New Roman"/>
        </w:rPr>
      </w:pPr>
      <w:r w:rsidRPr="00023566">
        <w:rPr>
          <w:rFonts w:ascii="Times New Roman" w:hAnsi="Times New Roman" w:cs="Times New Roman"/>
        </w:rPr>
        <w:t>The ideal consultant must possess the following:</w:t>
      </w:r>
    </w:p>
    <w:p w14:paraId="54B2E52F"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Minimum of a Master’s degree in Public Administration, Development Studies, Organizational Development, Law, Social Sciences, or related fields.</w:t>
      </w:r>
    </w:p>
    <w:p w14:paraId="6E0F12FD"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Demonstrated experience (at least 5 years) in institutional strengthening, strategic planning, organizational development, or disability-rights programming.</w:t>
      </w:r>
    </w:p>
    <w:p w14:paraId="535868B9"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Proven track record in developing operational manuals, policies, frameworks, or strategic plans for government institutions, commissions, or development agencies.</w:t>
      </w:r>
    </w:p>
    <w:p w14:paraId="01B661F2"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Strong understanding of disability inclusion, human rights frameworks, and public-sector governance.</w:t>
      </w:r>
    </w:p>
    <w:p w14:paraId="4CD82122"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Excellent analytical, facilitation, and report-writing skills.</w:t>
      </w:r>
    </w:p>
    <w:p w14:paraId="1A7BF33E" w14:textId="77777777" w:rsidR="00023566" w:rsidRPr="00023566" w:rsidRDefault="00023566" w:rsidP="00023566">
      <w:pPr>
        <w:numPr>
          <w:ilvl w:val="0"/>
          <w:numId w:val="5"/>
        </w:numPr>
        <w:rPr>
          <w:rFonts w:ascii="Times New Roman" w:hAnsi="Times New Roman" w:cs="Times New Roman"/>
        </w:rPr>
      </w:pPr>
      <w:r w:rsidRPr="00023566">
        <w:rPr>
          <w:rFonts w:ascii="Times New Roman" w:hAnsi="Times New Roman" w:cs="Times New Roman"/>
        </w:rPr>
        <w:t>Prior experience working with OPDs, justice institutions, or state-level agencies in Nigeria will be an added advantage.</w:t>
      </w:r>
    </w:p>
    <w:p w14:paraId="00033F22" w14:textId="2DCA10EE" w:rsidR="00023566" w:rsidRPr="00023566" w:rsidRDefault="00023566" w:rsidP="00023566">
      <w:pPr>
        <w:rPr>
          <w:rFonts w:ascii="Times New Roman" w:hAnsi="Times New Roman" w:cs="Times New Roman"/>
          <w:b/>
          <w:bCs/>
        </w:rPr>
      </w:pPr>
      <w:r>
        <w:rPr>
          <w:rFonts w:ascii="Times New Roman" w:hAnsi="Times New Roman" w:cs="Times New Roman"/>
          <w:b/>
          <w:bCs/>
        </w:rPr>
        <w:t>6</w:t>
      </w:r>
      <w:r w:rsidRPr="00023566">
        <w:rPr>
          <w:rFonts w:ascii="Times New Roman" w:hAnsi="Times New Roman" w:cs="Times New Roman"/>
          <w:b/>
          <w:bCs/>
        </w:rPr>
        <w:t>. Expression of Interest Submission</w:t>
      </w:r>
    </w:p>
    <w:p w14:paraId="1799A278" w14:textId="77777777" w:rsidR="00023566" w:rsidRPr="00023566" w:rsidRDefault="00023566" w:rsidP="00023566">
      <w:pPr>
        <w:rPr>
          <w:rFonts w:ascii="Times New Roman" w:hAnsi="Times New Roman" w:cs="Times New Roman"/>
        </w:rPr>
      </w:pPr>
      <w:r w:rsidRPr="00023566">
        <w:rPr>
          <w:rFonts w:ascii="Times New Roman" w:hAnsi="Times New Roman" w:cs="Times New Roman"/>
        </w:rPr>
        <w:t>Interested consultants are invited to submit:</w:t>
      </w:r>
    </w:p>
    <w:p w14:paraId="7BFA8206" w14:textId="77777777" w:rsidR="00023566" w:rsidRPr="00023566" w:rsidRDefault="00023566" w:rsidP="00023566">
      <w:pPr>
        <w:numPr>
          <w:ilvl w:val="0"/>
          <w:numId w:val="6"/>
        </w:numPr>
        <w:rPr>
          <w:rFonts w:ascii="Times New Roman" w:hAnsi="Times New Roman" w:cs="Times New Roman"/>
        </w:rPr>
      </w:pPr>
      <w:r w:rsidRPr="00023566">
        <w:rPr>
          <w:rFonts w:ascii="Times New Roman" w:hAnsi="Times New Roman" w:cs="Times New Roman"/>
        </w:rPr>
        <w:t xml:space="preserve">A detailed </w:t>
      </w:r>
      <w:r w:rsidRPr="00023566">
        <w:rPr>
          <w:rFonts w:ascii="Times New Roman" w:hAnsi="Times New Roman" w:cs="Times New Roman"/>
          <w:b/>
          <w:bCs/>
        </w:rPr>
        <w:t>Technical EOI</w:t>
      </w:r>
      <w:r w:rsidRPr="00023566">
        <w:rPr>
          <w:rFonts w:ascii="Times New Roman" w:hAnsi="Times New Roman" w:cs="Times New Roman"/>
        </w:rPr>
        <w:t xml:space="preserve"> outlining their understanding of the assignment, proposed methodology, and work plan.</w:t>
      </w:r>
    </w:p>
    <w:p w14:paraId="545B2331" w14:textId="77777777" w:rsidR="00023566" w:rsidRPr="00023566" w:rsidRDefault="00023566" w:rsidP="00023566">
      <w:pPr>
        <w:numPr>
          <w:ilvl w:val="0"/>
          <w:numId w:val="6"/>
        </w:numPr>
        <w:rPr>
          <w:rFonts w:ascii="Times New Roman" w:hAnsi="Times New Roman" w:cs="Times New Roman"/>
        </w:rPr>
      </w:pPr>
      <w:r w:rsidRPr="00023566">
        <w:rPr>
          <w:rFonts w:ascii="Times New Roman" w:hAnsi="Times New Roman" w:cs="Times New Roman"/>
        </w:rPr>
        <w:t xml:space="preserve">A </w:t>
      </w:r>
      <w:r w:rsidRPr="00023566">
        <w:rPr>
          <w:rFonts w:ascii="Times New Roman" w:hAnsi="Times New Roman" w:cs="Times New Roman"/>
          <w:b/>
          <w:bCs/>
        </w:rPr>
        <w:t>CV</w:t>
      </w:r>
      <w:r w:rsidRPr="00023566">
        <w:rPr>
          <w:rFonts w:ascii="Times New Roman" w:hAnsi="Times New Roman" w:cs="Times New Roman"/>
        </w:rPr>
        <w:t xml:space="preserve"> or company profile demonstrating relevant experience.</w:t>
      </w:r>
    </w:p>
    <w:p w14:paraId="4761EC89" w14:textId="5B6FA56F" w:rsidR="00023566" w:rsidRPr="00023566" w:rsidRDefault="00023566" w:rsidP="00023566">
      <w:pPr>
        <w:numPr>
          <w:ilvl w:val="0"/>
          <w:numId w:val="6"/>
        </w:numPr>
        <w:rPr>
          <w:rFonts w:ascii="Times New Roman" w:hAnsi="Times New Roman" w:cs="Times New Roman"/>
        </w:rPr>
      </w:pPr>
      <w:r w:rsidRPr="00023566">
        <w:rPr>
          <w:rFonts w:ascii="Times New Roman" w:hAnsi="Times New Roman" w:cs="Times New Roman"/>
        </w:rPr>
        <w:t xml:space="preserve">At least </w:t>
      </w:r>
      <w:r>
        <w:rPr>
          <w:rFonts w:ascii="Times New Roman" w:hAnsi="Times New Roman" w:cs="Times New Roman"/>
          <w:b/>
          <w:bCs/>
        </w:rPr>
        <w:t>one</w:t>
      </w:r>
      <w:r w:rsidRPr="00023566">
        <w:rPr>
          <w:rFonts w:ascii="Times New Roman" w:hAnsi="Times New Roman" w:cs="Times New Roman"/>
          <w:b/>
          <w:bCs/>
        </w:rPr>
        <w:t xml:space="preserve"> samples</w:t>
      </w:r>
      <w:r w:rsidRPr="00023566">
        <w:rPr>
          <w:rFonts w:ascii="Times New Roman" w:hAnsi="Times New Roman" w:cs="Times New Roman"/>
        </w:rPr>
        <w:t xml:space="preserve"> of previous similar work (strategic plans, operational manuals, or institutional frameworks).</w:t>
      </w:r>
    </w:p>
    <w:p w14:paraId="12BC2687" w14:textId="77777777" w:rsidR="00023566" w:rsidRDefault="00023566" w:rsidP="00023566">
      <w:pPr>
        <w:numPr>
          <w:ilvl w:val="0"/>
          <w:numId w:val="6"/>
        </w:numPr>
        <w:rPr>
          <w:rFonts w:ascii="Times New Roman" w:hAnsi="Times New Roman" w:cs="Times New Roman"/>
        </w:rPr>
      </w:pPr>
      <w:r w:rsidRPr="00023566">
        <w:rPr>
          <w:rFonts w:ascii="Times New Roman" w:hAnsi="Times New Roman" w:cs="Times New Roman"/>
        </w:rPr>
        <w:t xml:space="preserve">A </w:t>
      </w:r>
      <w:r w:rsidRPr="00023566">
        <w:rPr>
          <w:rFonts w:ascii="Times New Roman" w:hAnsi="Times New Roman" w:cs="Times New Roman"/>
          <w:b/>
          <w:bCs/>
        </w:rPr>
        <w:t>financial proposal</w:t>
      </w:r>
      <w:r w:rsidRPr="00023566">
        <w:rPr>
          <w:rFonts w:ascii="Times New Roman" w:hAnsi="Times New Roman" w:cs="Times New Roman"/>
        </w:rPr>
        <w:t xml:space="preserve"> indicating consultancy fees and any other expected costs.</w:t>
      </w:r>
    </w:p>
    <w:p w14:paraId="023F39A7" w14:textId="77777777" w:rsidR="00023566" w:rsidRPr="00023566" w:rsidRDefault="00023566" w:rsidP="0002356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23566">
        <w:rPr>
          <w:rFonts w:ascii="Times New Roman" w:eastAsia="Times New Roman" w:hAnsi="Times New Roman" w:cs="Times New Roman"/>
          <w:b/>
          <w:bCs/>
          <w:kern w:val="0"/>
          <w14:ligatures w14:val="none"/>
        </w:rPr>
        <w:t>Submission Details</w:t>
      </w:r>
    </w:p>
    <w:p w14:paraId="4E936F85" w14:textId="77777777" w:rsidR="00023566" w:rsidRPr="009556EF" w:rsidRDefault="00023566" w:rsidP="009556EF">
      <w:pPr>
        <w:spacing w:before="100" w:beforeAutospacing="1" w:after="100" w:afterAutospacing="1" w:line="240" w:lineRule="auto"/>
        <w:rPr>
          <w:rFonts w:ascii="Times New Roman" w:eastAsia="Times New Roman" w:hAnsi="Times New Roman" w:cs="Times New Roman"/>
          <w:kern w:val="0"/>
          <w14:ligatures w14:val="none"/>
        </w:rPr>
      </w:pPr>
      <w:bookmarkStart w:id="0" w:name="_Hlk213995509"/>
      <w:r w:rsidRPr="009556EF">
        <w:rPr>
          <w:rFonts w:ascii="Times New Roman" w:eastAsia="Times New Roman" w:hAnsi="Times New Roman" w:cs="Times New Roman"/>
          <w:kern w:val="0"/>
          <w14:ligatures w14:val="none"/>
        </w:rPr>
        <w:t xml:space="preserve">All EOIs must be submitted electronically to: </w:t>
      </w:r>
      <w:proofErr w:type="spellStart"/>
      <w:r w:rsidRPr="009556EF">
        <w:rPr>
          <w:rFonts w:ascii="Times New Roman" w:eastAsia="Times New Roman" w:hAnsi="Times New Roman" w:cs="Times New Roman"/>
          <w:b/>
          <w:bCs/>
          <w:kern w:val="0"/>
          <w14:ligatures w14:val="none"/>
        </w:rPr>
        <w:t>info@napvid.org</w:t>
      </w:r>
      <w:proofErr w:type="spellEnd"/>
    </w:p>
    <w:p w14:paraId="092A0F79" w14:textId="5074569D" w:rsidR="00023566" w:rsidRPr="009556EF" w:rsidRDefault="00023566" w:rsidP="009556EF">
      <w:pPr>
        <w:spacing w:before="100" w:beforeAutospacing="1" w:after="100" w:afterAutospacing="1" w:line="240" w:lineRule="auto"/>
        <w:rPr>
          <w:rFonts w:ascii="Times New Roman" w:eastAsia="Times New Roman" w:hAnsi="Times New Roman" w:cs="Times New Roman"/>
          <w:kern w:val="0"/>
          <w14:ligatures w14:val="none"/>
        </w:rPr>
      </w:pPr>
      <w:r w:rsidRPr="009556EF">
        <w:rPr>
          <w:rFonts w:ascii="Times New Roman" w:eastAsia="Times New Roman" w:hAnsi="Times New Roman" w:cs="Times New Roman"/>
          <w:kern w:val="0"/>
          <w14:ligatures w14:val="none"/>
        </w:rPr>
        <w:t xml:space="preserve">Email </w:t>
      </w:r>
      <w:r w:rsidRPr="009556EF">
        <w:rPr>
          <w:rFonts w:ascii="Times New Roman" w:eastAsia="Times New Roman" w:hAnsi="Times New Roman" w:cs="Times New Roman"/>
          <w:kern w:val="0"/>
          <w14:ligatures w14:val="none"/>
        </w:rPr>
        <w:t>Subject Line:</w:t>
      </w:r>
      <w:r w:rsidRPr="009556EF">
        <w:rPr>
          <w:rFonts w:ascii="Times New Roman" w:eastAsia="Times New Roman" w:hAnsi="Times New Roman" w:cs="Times New Roman"/>
          <w:kern w:val="0"/>
          <w14:ligatures w14:val="none"/>
        </w:rPr>
        <w:t xml:space="preserve"> </w:t>
      </w:r>
      <w:r w:rsidRPr="009556EF">
        <w:rPr>
          <w:rFonts w:ascii="Times New Roman" w:eastAsia="Times New Roman" w:hAnsi="Times New Roman" w:cs="Times New Roman"/>
          <w:kern w:val="0"/>
          <w14:ligatures w14:val="none"/>
        </w:rPr>
        <w:t>EOI:</w:t>
      </w:r>
      <w:r w:rsidRPr="009556EF">
        <w:rPr>
          <w:rFonts w:ascii="Times New Roman" w:eastAsia="Times New Roman" w:hAnsi="Times New Roman" w:cs="Times New Roman"/>
          <w:b/>
          <w:bCs/>
          <w:kern w:val="0"/>
          <w14:ligatures w14:val="none"/>
        </w:rPr>
        <w:t xml:space="preserve"> </w:t>
      </w:r>
      <w:r w:rsidRPr="009556EF">
        <w:rPr>
          <w:rFonts w:ascii="Times New Roman" w:eastAsia="Times New Roman" w:hAnsi="Times New Roman" w:cs="Times New Roman"/>
          <w:b/>
          <w:bCs/>
          <w:i/>
          <w:iCs/>
          <w:kern w:val="0"/>
          <w14:ligatures w14:val="none"/>
        </w:rPr>
        <w:t xml:space="preserve">Consultancy – Capacity Building for Justice Providers in Handling Vulnerable Groups Project </w:t>
      </w:r>
      <w:r w:rsidRPr="009556EF">
        <w:rPr>
          <w:rFonts w:ascii="Times New Roman" w:eastAsia="Times New Roman" w:hAnsi="Times New Roman" w:cs="Times New Roman"/>
          <w:b/>
          <w:bCs/>
          <w:i/>
          <w:iCs/>
          <w:kern w:val="0"/>
          <w14:ligatures w14:val="none"/>
        </w:rPr>
        <w:t xml:space="preserve">- </w:t>
      </w:r>
      <w:r w:rsidRPr="009556EF">
        <w:rPr>
          <w:rFonts w:ascii="Times New Roman" w:hAnsi="Times New Roman" w:cs="Times New Roman"/>
          <w:b/>
          <w:bCs/>
          <w:i/>
          <w:iCs/>
        </w:rPr>
        <w:t>NAPVID/IDEA-</w:t>
      </w:r>
      <w:proofErr w:type="spellStart"/>
      <w:r w:rsidRPr="009556EF">
        <w:rPr>
          <w:rFonts w:ascii="Times New Roman" w:hAnsi="Times New Roman" w:cs="Times New Roman"/>
          <w:b/>
          <w:bCs/>
          <w:i/>
          <w:iCs/>
        </w:rPr>
        <w:t>ROLACII</w:t>
      </w:r>
      <w:proofErr w:type="spellEnd"/>
      <w:r w:rsidRPr="009556EF">
        <w:rPr>
          <w:rFonts w:ascii="Times New Roman" w:hAnsi="Times New Roman" w:cs="Times New Roman"/>
          <w:b/>
          <w:bCs/>
          <w:i/>
          <w:iCs/>
        </w:rPr>
        <w:t>/CONSULT/2025/</w:t>
      </w:r>
      <w:r w:rsidR="009556EF">
        <w:rPr>
          <w:rFonts w:ascii="Times New Roman" w:hAnsi="Times New Roman" w:cs="Times New Roman"/>
          <w:b/>
          <w:bCs/>
          <w:i/>
          <w:iCs/>
        </w:rPr>
        <w:t>EOI-</w:t>
      </w:r>
      <w:r w:rsidRPr="009556EF">
        <w:rPr>
          <w:rFonts w:ascii="Times New Roman" w:hAnsi="Times New Roman" w:cs="Times New Roman"/>
          <w:b/>
          <w:bCs/>
          <w:i/>
          <w:iCs/>
        </w:rPr>
        <w:t>001</w:t>
      </w:r>
    </w:p>
    <w:p w14:paraId="795258A1" w14:textId="6777E01D" w:rsidR="00023566" w:rsidRPr="009556EF" w:rsidRDefault="00023566" w:rsidP="009556EF">
      <w:pPr>
        <w:spacing w:before="100" w:beforeAutospacing="1" w:after="100" w:afterAutospacing="1" w:line="240" w:lineRule="auto"/>
        <w:rPr>
          <w:rFonts w:ascii="Times New Roman" w:eastAsia="Times New Roman" w:hAnsi="Times New Roman" w:cs="Times New Roman"/>
          <w:kern w:val="0"/>
          <w14:ligatures w14:val="none"/>
        </w:rPr>
      </w:pPr>
      <w:r w:rsidRPr="009556EF">
        <w:rPr>
          <w:rFonts w:ascii="Times New Roman" w:eastAsia="Times New Roman" w:hAnsi="Times New Roman" w:cs="Times New Roman"/>
          <w:kern w:val="0"/>
          <w14:ligatures w14:val="none"/>
        </w:rPr>
        <w:t>Deadline:</w:t>
      </w:r>
      <w:r w:rsidRPr="009556EF">
        <w:rPr>
          <w:rFonts w:ascii="Times New Roman" w:eastAsia="Times New Roman" w:hAnsi="Times New Roman" w:cs="Times New Roman"/>
          <w:kern w:val="0"/>
          <w14:ligatures w14:val="none"/>
        </w:rPr>
        <w:t xml:space="preserve"> </w:t>
      </w:r>
      <w:r w:rsidRPr="009556EF">
        <w:rPr>
          <w:rFonts w:ascii="Times New Roman" w:eastAsia="Times New Roman" w:hAnsi="Times New Roman" w:cs="Times New Roman"/>
          <w:kern w:val="0"/>
          <w14:ligatures w14:val="none"/>
        </w:rPr>
        <w:t xml:space="preserve">No later than </w:t>
      </w:r>
      <w:r w:rsidRPr="009556EF">
        <w:rPr>
          <w:rFonts w:ascii="Times New Roman" w:eastAsia="Times New Roman" w:hAnsi="Times New Roman" w:cs="Times New Roman"/>
          <w:b/>
          <w:bCs/>
          <w:kern w:val="0"/>
          <w14:ligatures w14:val="none"/>
        </w:rPr>
        <w:t>20th November 2025, 6:00 PM (WAT).</w:t>
      </w:r>
      <w:r w:rsidRPr="009556EF">
        <w:rPr>
          <w:rFonts w:ascii="Times New Roman" w:eastAsia="Times New Roman" w:hAnsi="Times New Roman" w:cs="Times New Roman"/>
          <w:b/>
          <w:bCs/>
          <w:kern w:val="0"/>
          <w14:ligatures w14:val="none"/>
        </w:rPr>
        <w:t xml:space="preserve"> </w:t>
      </w:r>
      <w:r w:rsidRPr="009556EF">
        <w:rPr>
          <w:rFonts w:ascii="Times New Roman" w:eastAsia="Times New Roman" w:hAnsi="Times New Roman" w:cs="Times New Roman"/>
          <w:kern w:val="0"/>
          <w14:ligatures w14:val="none"/>
        </w:rPr>
        <w:t>Late submissions will not be considered.</w:t>
      </w:r>
    </w:p>
    <w:bookmarkEnd w:id="0"/>
    <w:p w14:paraId="66AA689E" w14:textId="77777777" w:rsidR="00023566" w:rsidRPr="00023566" w:rsidRDefault="00023566" w:rsidP="00023566">
      <w:pPr>
        <w:rPr>
          <w:rFonts w:ascii="Times New Roman" w:hAnsi="Times New Roman" w:cs="Times New Roman"/>
        </w:rPr>
      </w:pPr>
    </w:p>
    <w:p w14:paraId="451E63CD" w14:textId="77777777" w:rsidR="00023566" w:rsidRPr="00023566" w:rsidRDefault="00023566" w:rsidP="00023566">
      <w:pPr>
        <w:rPr>
          <w:rFonts w:ascii="Times New Roman" w:hAnsi="Times New Roman" w:cs="Times New Roman"/>
        </w:rPr>
      </w:pPr>
    </w:p>
    <w:p w14:paraId="22E72622" w14:textId="77777777" w:rsidR="00723242" w:rsidRPr="00723242" w:rsidRDefault="00723242">
      <w:pPr>
        <w:rPr>
          <w:rFonts w:ascii="Times New Roman" w:hAnsi="Times New Roman" w:cs="Times New Roman"/>
          <w:b/>
          <w:bCs/>
        </w:rPr>
      </w:pPr>
    </w:p>
    <w:sectPr w:rsidR="00723242" w:rsidRPr="0072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9C9"/>
    <w:multiLevelType w:val="multilevel"/>
    <w:tmpl w:val="3EB0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D49FE"/>
    <w:multiLevelType w:val="multilevel"/>
    <w:tmpl w:val="BF1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A7D4F"/>
    <w:multiLevelType w:val="multilevel"/>
    <w:tmpl w:val="1686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51226A"/>
    <w:multiLevelType w:val="multilevel"/>
    <w:tmpl w:val="DD3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621B3"/>
    <w:multiLevelType w:val="multilevel"/>
    <w:tmpl w:val="032E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86B68"/>
    <w:multiLevelType w:val="multilevel"/>
    <w:tmpl w:val="7660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95413">
    <w:abstractNumId w:val="0"/>
  </w:num>
  <w:num w:numId="2" w16cid:durableId="997001365">
    <w:abstractNumId w:val="5"/>
  </w:num>
  <w:num w:numId="3" w16cid:durableId="1214922483">
    <w:abstractNumId w:val="1"/>
  </w:num>
  <w:num w:numId="4" w16cid:durableId="531722798">
    <w:abstractNumId w:val="2"/>
  </w:num>
  <w:num w:numId="5" w16cid:durableId="1068842813">
    <w:abstractNumId w:val="4"/>
  </w:num>
  <w:num w:numId="6" w16cid:durableId="82533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42"/>
    <w:rsid w:val="00023566"/>
    <w:rsid w:val="00081296"/>
    <w:rsid w:val="004F2A0B"/>
    <w:rsid w:val="005021A2"/>
    <w:rsid w:val="00604194"/>
    <w:rsid w:val="006D2D52"/>
    <w:rsid w:val="00723242"/>
    <w:rsid w:val="007832E1"/>
    <w:rsid w:val="009556EF"/>
    <w:rsid w:val="00C349BE"/>
    <w:rsid w:val="00C95BF8"/>
    <w:rsid w:val="00D473ED"/>
    <w:rsid w:val="00F3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9E50"/>
  <w15:chartTrackingRefBased/>
  <w15:docId w15:val="{942F65AF-E6ED-4914-BC63-6E45E9B9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3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3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242"/>
    <w:rPr>
      <w:rFonts w:eastAsiaTheme="majorEastAsia" w:cstheme="majorBidi"/>
      <w:color w:val="272727" w:themeColor="text1" w:themeTint="D8"/>
    </w:rPr>
  </w:style>
  <w:style w:type="paragraph" w:styleId="Title">
    <w:name w:val="Title"/>
    <w:basedOn w:val="Normal"/>
    <w:next w:val="Normal"/>
    <w:link w:val="TitleChar"/>
    <w:uiPriority w:val="10"/>
    <w:qFormat/>
    <w:rsid w:val="0072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242"/>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2324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23242"/>
    <w:pPr>
      <w:spacing w:before="160"/>
      <w:jc w:val="center"/>
    </w:pPr>
    <w:rPr>
      <w:i/>
      <w:iCs/>
      <w:color w:val="000000" w:themeColor="text1"/>
    </w:rPr>
  </w:style>
  <w:style w:type="character" w:customStyle="1" w:styleId="QuoteChar">
    <w:name w:val="Quote Char"/>
    <w:basedOn w:val="DefaultParagraphFont"/>
    <w:link w:val="Quote"/>
    <w:uiPriority w:val="29"/>
    <w:rsid w:val="00723242"/>
    <w:rPr>
      <w:i/>
      <w:iCs/>
      <w:color w:val="000000" w:themeColor="text1"/>
    </w:rPr>
  </w:style>
  <w:style w:type="paragraph" w:styleId="ListParagraph">
    <w:name w:val="List Paragraph"/>
    <w:basedOn w:val="Normal"/>
    <w:uiPriority w:val="34"/>
    <w:qFormat/>
    <w:rsid w:val="00723242"/>
    <w:pPr>
      <w:ind w:left="720"/>
      <w:contextualSpacing/>
    </w:pPr>
  </w:style>
  <w:style w:type="character" w:styleId="IntenseEmphasis">
    <w:name w:val="Intense Emphasis"/>
    <w:basedOn w:val="DefaultParagraphFont"/>
    <w:uiPriority w:val="21"/>
    <w:qFormat/>
    <w:rsid w:val="00723242"/>
    <w:rPr>
      <w:i/>
      <w:iCs/>
      <w:color w:val="2F5496" w:themeColor="accent1" w:themeShade="BF"/>
    </w:rPr>
  </w:style>
  <w:style w:type="paragraph" w:styleId="IntenseQuote">
    <w:name w:val="Intense Quote"/>
    <w:basedOn w:val="Normal"/>
    <w:next w:val="Normal"/>
    <w:link w:val="IntenseQuoteChar"/>
    <w:uiPriority w:val="30"/>
    <w:qFormat/>
    <w:rsid w:val="00723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242"/>
    <w:rPr>
      <w:i/>
      <w:iCs/>
      <w:color w:val="2F5496" w:themeColor="accent1" w:themeShade="BF"/>
    </w:rPr>
  </w:style>
  <w:style w:type="character" w:styleId="IntenseReference">
    <w:name w:val="Intense Reference"/>
    <w:basedOn w:val="DefaultParagraphFont"/>
    <w:uiPriority w:val="32"/>
    <w:qFormat/>
    <w:rsid w:val="00723242"/>
    <w:rPr>
      <w:b/>
      <w:bCs/>
      <w:smallCaps/>
      <w:color w:val="2F5496" w:themeColor="accent1" w:themeShade="BF"/>
      <w:spacing w:val="5"/>
    </w:rPr>
  </w:style>
  <w:style w:type="character" w:styleId="Strong">
    <w:name w:val="Strong"/>
    <w:basedOn w:val="DefaultParagraphFont"/>
    <w:uiPriority w:val="22"/>
    <w:qFormat/>
    <w:rsid w:val="00023566"/>
    <w:rPr>
      <w:b/>
      <w:bCs/>
    </w:rPr>
  </w:style>
  <w:style w:type="paragraph" w:styleId="NormalWeb">
    <w:name w:val="Normal (Web)"/>
    <w:basedOn w:val="Normal"/>
    <w:uiPriority w:val="99"/>
    <w:semiHidden/>
    <w:unhideWhenUsed/>
    <w:rsid w:val="0002356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751</Words>
  <Characters>4912</Characters>
  <Application>Microsoft Office Word</Application>
  <DocSecurity>0</DocSecurity>
  <Lines>122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Noble</dc:creator>
  <cp:keywords/>
  <dc:description/>
  <cp:lastModifiedBy>Isaac  Noble</cp:lastModifiedBy>
  <cp:revision>4</cp:revision>
  <dcterms:created xsi:type="dcterms:W3CDTF">2025-11-14T04:29:00Z</dcterms:created>
  <dcterms:modified xsi:type="dcterms:W3CDTF">2025-11-14T05:54:00Z</dcterms:modified>
</cp:coreProperties>
</file>